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77F9136A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3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CB3FC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26</w:t>
      </w:r>
      <w:r w:rsidR="00BD5E4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agosto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5E07A0A3" w14:textId="50B6B2CB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CB3FC2">
        <w:rPr>
          <w:rFonts w:ascii="Baskerville Old Face" w:hAnsi="Baskerville Old Face"/>
          <w:b/>
          <w:i/>
          <w:sz w:val="16"/>
          <w:szCs w:val="16"/>
        </w:rPr>
        <w:t>August 26</w:t>
      </w:r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until I </w:t>
      </w:r>
      <w:proofErr w:type="gramStart"/>
      <w:r w:rsidR="00E55840" w:rsidRPr="002B512E">
        <w:rPr>
          <w:rFonts w:ascii="Baskerville Old Face" w:hAnsi="Baskerville Old Face"/>
          <w:b/>
          <w:i/>
          <w:sz w:val="16"/>
          <w:szCs w:val="16"/>
        </w:rPr>
        <w:t>don’t</w:t>
      </w:r>
      <w:proofErr w:type="gramEnd"/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know when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CFC12D8" w14:textId="3FBFCA29" w:rsidR="009273D6" w:rsidRDefault="009273D6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El </w:t>
      </w:r>
      <w:proofErr w:type="spellStart"/>
      <w:r>
        <w:rPr>
          <w:rFonts w:ascii="Baskerville Old Face" w:hAnsi="Baskerville Old Face"/>
          <w:sz w:val="20"/>
          <w:szCs w:val="20"/>
        </w:rPr>
        <w:t>pretérito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</w:t>
      </w:r>
      <w:r w:rsidRPr="009273D6">
        <w:rPr>
          <w:rFonts w:ascii="Baskerville Old Face" w:hAnsi="Baskerville Old Face"/>
          <w:sz w:val="16"/>
          <w:szCs w:val="16"/>
        </w:rPr>
        <w:t>(</w:t>
      </w:r>
      <w:r w:rsidRPr="009273D6">
        <w:rPr>
          <w:rFonts w:ascii="Baskerville Old Face" w:hAnsi="Baskerville Old Face"/>
          <w:i/>
          <w:sz w:val="16"/>
          <w:szCs w:val="16"/>
        </w:rPr>
        <w:t>The preterit</w:t>
      </w:r>
      <w:r w:rsidRPr="009273D6">
        <w:rPr>
          <w:rFonts w:ascii="Baskerville Old Face" w:hAnsi="Baskerville Old Face"/>
          <w:sz w:val="16"/>
          <w:szCs w:val="16"/>
        </w:rPr>
        <w:t>)</w:t>
      </w:r>
    </w:p>
    <w:p w14:paraId="4A445311" w14:textId="4FE98765" w:rsidR="0047596C" w:rsidRPr="002536F3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 w:rsidRPr="002536F3">
        <w:rPr>
          <w:rFonts w:ascii="Baskerville Old Face" w:hAnsi="Baskerville Old Face"/>
          <w:sz w:val="20"/>
          <w:szCs w:val="20"/>
        </w:rPr>
        <w:t xml:space="preserve">El </w:t>
      </w:r>
      <w:proofErr w:type="spellStart"/>
      <w:r w:rsidRPr="002536F3">
        <w:rPr>
          <w:rFonts w:ascii="Baskerville Old Face" w:hAnsi="Baskerville Old Face"/>
          <w:sz w:val="20"/>
          <w:szCs w:val="20"/>
        </w:rPr>
        <w:t>vocabulario</w:t>
      </w:r>
      <w:proofErr w:type="spellEnd"/>
      <w:r w:rsidRPr="002536F3">
        <w:rPr>
          <w:rFonts w:ascii="Baskerville Old Face" w:hAnsi="Baskerville Old Face"/>
          <w:sz w:val="20"/>
          <w:szCs w:val="20"/>
        </w:rPr>
        <w:t xml:space="preserve"> 1.1</w:t>
      </w:r>
      <w:r w:rsidR="00BD5E4F" w:rsidRPr="002536F3">
        <w:rPr>
          <w:rFonts w:ascii="Baskerville Old Face" w:hAnsi="Baskerville Old Face"/>
          <w:sz w:val="20"/>
          <w:szCs w:val="20"/>
        </w:rPr>
        <w:t xml:space="preserve">  -  </w:t>
      </w:r>
      <w:proofErr w:type="spellStart"/>
      <w:r w:rsidR="002536F3" w:rsidRPr="002536F3">
        <w:rPr>
          <w:rFonts w:ascii="Baskerville Old Face" w:hAnsi="Baskerville Old Face"/>
          <w:sz w:val="20"/>
          <w:szCs w:val="20"/>
        </w:rPr>
        <w:t>Adónde</w:t>
      </w:r>
      <w:proofErr w:type="spellEnd"/>
      <w:r w:rsidR="002536F3" w:rsidRPr="002536F3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="002536F3" w:rsidRPr="002536F3">
        <w:rPr>
          <w:rFonts w:ascii="Baskerville Old Face" w:hAnsi="Baskerville Old Face"/>
          <w:sz w:val="20"/>
          <w:szCs w:val="20"/>
        </w:rPr>
        <w:t>fuiste</w:t>
      </w:r>
      <w:proofErr w:type="spellEnd"/>
      <w:r w:rsidR="002536F3" w:rsidRPr="002536F3">
        <w:rPr>
          <w:rFonts w:ascii="Baskerville Old Face" w:hAnsi="Baskerville Old Face"/>
          <w:sz w:val="20"/>
          <w:szCs w:val="20"/>
        </w:rPr>
        <w:t xml:space="preserve"> y </w:t>
      </w:r>
      <w:proofErr w:type="spellStart"/>
      <w:r w:rsidR="002536F3" w:rsidRPr="002536F3">
        <w:rPr>
          <w:rFonts w:ascii="Baskerville Old Face" w:hAnsi="Baskerville Old Face"/>
          <w:sz w:val="20"/>
          <w:szCs w:val="20"/>
        </w:rPr>
        <w:t>qué</w:t>
      </w:r>
      <w:proofErr w:type="spellEnd"/>
      <w:r w:rsidR="002536F3" w:rsidRPr="002536F3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="002536F3" w:rsidRPr="002536F3">
        <w:rPr>
          <w:rFonts w:ascii="Baskerville Old Face" w:hAnsi="Baskerville Old Face"/>
          <w:sz w:val="20"/>
          <w:szCs w:val="20"/>
        </w:rPr>
        <w:t>hiciste</w:t>
      </w:r>
      <w:proofErr w:type="spellEnd"/>
      <w:r w:rsidR="002536F3" w:rsidRPr="002536F3">
        <w:rPr>
          <w:rFonts w:ascii="Baskerville Old Face" w:hAnsi="Baskerville Old Face"/>
          <w:sz w:val="20"/>
          <w:szCs w:val="20"/>
        </w:rPr>
        <w:t xml:space="preserve"> </w:t>
      </w:r>
      <w:r w:rsidRPr="002536F3">
        <w:rPr>
          <w:rFonts w:ascii="Baskerville Old Face" w:hAnsi="Baskerville Old Face"/>
          <w:sz w:val="16"/>
          <w:szCs w:val="16"/>
        </w:rPr>
        <w:t>(</w:t>
      </w:r>
      <w:r w:rsidRPr="002536F3">
        <w:rPr>
          <w:rFonts w:ascii="Baskerville Old Face" w:hAnsi="Baskerville Old Face"/>
          <w:i/>
          <w:sz w:val="16"/>
          <w:szCs w:val="16"/>
        </w:rPr>
        <w:t>Vocabulary 1.1</w:t>
      </w:r>
      <w:r w:rsidR="00BD5E4F" w:rsidRPr="002536F3">
        <w:rPr>
          <w:rFonts w:ascii="Baskerville Old Face" w:hAnsi="Baskerville Old Face"/>
          <w:i/>
          <w:sz w:val="16"/>
          <w:szCs w:val="16"/>
        </w:rPr>
        <w:t xml:space="preserve">  -  </w:t>
      </w:r>
      <w:r w:rsidR="002536F3" w:rsidRPr="002536F3">
        <w:rPr>
          <w:rFonts w:ascii="Baskerville Old Face" w:hAnsi="Baskerville Old Face"/>
          <w:i/>
          <w:sz w:val="16"/>
          <w:szCs w:val="16"/>
        </w:rPr>
        <w:t>Where Did You Go And What Did You Do</w:t>
      </w:r>
      <w:r w:rsidRPr="002536F3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2536F3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948"/>
        <w:gridCol w:w="3367"/>
        <w:gridCol w:w="4500"/>
      </w:tblGrid>
      <w:tr w:rsidR="009273D6" w:rsidRPr="00F876CE" w14:paraId="3FB45283" w14:textId="04968C79" w:rsidTr="009273D6">
        <w:tc>
          <w:tcPr>
            <w:tcW w:w="948" w:type="dxa"/>
          </w:tcPr>
          <w:p w14:paraId="6B6404D8" w14:textId="77777777" w:rsidR="009273D6" w:rsidRPr="008B5579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3367" w:type="dxa"/>
            <w:shd w:val="clear" w:color="auto" w:fill="F2F2F2" w:themeFill="background1" w:themeFillShade="F2"/>
          </w:tcPr>
          <w:p w14:paraId="015BCAA7" w14:textId="31E7D5EA" w:rsidR="009273D6" w:rsidRDefault="009273D6" w:rsidP="00E3478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</w:t>
            </w:r>
            <w:r w:rsidR="00E3478F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pretérito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1E97AA78" w14:textId="5AAEDCDC" w:rsidR="009273D6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1.1</w:t>
            </w:r>
          </w:p>
        </w:tc>
      </w:tr>
      <w:tr w:rsidR="009273D6" w:rsidRPr="005761D7" w14:paraId="25C36633" w14:textId="3B736D06" w:rsidTr="009273D6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9273D6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5761D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3367" w:type="dxa"/>
          </w:tcPr>
          <w:p w14:paraId="577B44E1" w14:textId="77777777" w:rsidR="009273D6" w:rsidRPr="00932FE2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F0E3EE9" w14:textId="77777777" w:rsidR="009273D6" w:rsidRPr="00932FE2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0903BF2" w14:textId="77777777" w:rsidR="009273D6" w:rsidRPr="00932FE2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4858A1CF" w14:textId="77777777" w:rsidR="009273D6" w:rsidRPr="00932FE2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#4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1CC1A72D" w14:textId="77777777" w:rsidR="009273D6" w:rsidRPr="00932FE2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4500" w:type="dxa"/>
          </w:tcPr>
          <w:p w14:paraId="5EA51A04" w14:textId="397A1D45" w:rsidR="009273D6" w:rsidRPr="00932FE2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EE3F938" w14:textId="2537EC67" w:rsidR="009273D6" w:rsidRPr="00932FE2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1AE2CA6" w14:textId="7059A7F7" w:rsidR="009273D6" w:rsidRPr="00932FE2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F350CDF" w14:textId="664E012C" w:rsidR="009273D6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#4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98FEFCA" w14:textId="3ABBE200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#5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5C7CFAA" w14:textId="5A839298" w:rsidR="009273D6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76877E" w14:textId="338E0890" w:rsidR="009273D6" w:rsidRPr="00932FE2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62A5832" w14:textId="77777777" w:rsidR="009273D6" w:rsidRPr="00932FE2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273D6" w:rsidRPr="00A45EFB" w14:paraId="762B4F2E" w14:textId="318647E9" w:rsidTr="009273D6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9273D6" w:rsidRPr="00932FE2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9273D6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367" w:type="dxa"/>
          </w:tcPr>
          <w:p w14:paraId="0B445573" w14:textId="40C34C7B" w:rsidR="009273D6" w:rsidRPr="003527C7" w:rsidRDefault="009273D6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5761D7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78EC8AF" w14:textId="77777777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1BB5CC59" w14:textId="77777777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</w:p>
          <w:p w14:paraId="286D45F4" w14:textId="77777777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03217065" w14:textId="5C554944" w:rsidR="009273D6" w:rsidRPr="0085676D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A23890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bookmarkStart w:id="0" w:name="_GoBack"/>
            <w:bookmarkEnd w:id="0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4E1827F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</w:p>
          <w:p w14:paraId="4A5817A2" w14:textId="77777777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308F75FF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#2</w:t>
            </w:r>
          </w:p>
          <w:p w14:paraId="0AAE90CE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</w:p>
          <w:p w14:paraId="65F5E827" w14:textId="77777777" w:rsidR="009273D6" w:rsidRPr="008F52B3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5D81EA6" w14:textId="77777777" w:rsidR="009273D6" w:rsidRPr="008F52B3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F1C9128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</w:p>
          <w:p w14:paraId="7D3C2F93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4500" w:type="dxa"/>
          </w:tcPr>
          <w:p w14:paraId="15376CF8" w14:textId="4D4F65B7" w:rsidR="009273D6" w:rsidRPr="003527C7" w:rsidRDefault="009273D6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5761D7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285E0AD0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3AD1A41B" w14:textId="4C8E6DCC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</w:p>
          <w:p w14:paraId="67D0F4E1" w14:textId="77777777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(Conjugar #1)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(Conjugar #2)</w:t>
            </w:r>
          </w:p>
          <w:p w14:paraId="28710488" w14:textId="53B87E16" w:rsidR="009273D6" w:rsidRPr="00375C3C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(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sym w:font="Wingdings" w:char="F0FC"/>
            </w:r>
            <w:r w:rsidR="00CD709C">
              <w:rPr>
                <w:rFonts w:ascii="Baskerville Old Face" w:hAnsi="Baskerville Old Face"/>
                <w:sz w:val="16"/>
                <w:szCs w:val="16"/>
                <w:lang w:val="es-ES_tradnl"/>
              </w:rPr>
              <w:t>, i, m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64C49734" w14:textId="3208AB1D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</w:p>
          <w:p w14:paraId="36AC8BD9" w14:textId="41C081F3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68B2A413" w14:textId="29624D61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</w:p>
          <w:p w14:paraId="750BCF7B" w14:textId="3CED06F1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</w:p>
          <w:p w14:paraId="5D70AC8B" w14:textId="0BF7FC3B" w:rsidR="009273D6" w:rsidRPr="008F52B3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091C2C" w14:textId="25C95D17" w:rsidR="009273D6" w:rsidRPr="008F52B3" w:rsidRDefault="009273D6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EB91612" w14:textId="7D0DDDD8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50CF9F3E" w14:textId="5973E485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</w:p>
          <w:p w14:paraId="07819602" w14:textId="4B366F3D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273D6" w:rsidRPr="008B5579" w14:paraId="32DBADA2" w14:textId="11646E78" w:rsidTr="009273D6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9273D6" w:rsidRPr="00EB11CF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9273D6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9273D6" w:rsidRPr="00CD0C97" w:rsidRDefault="009273D6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367" w:type="dxa"/>
          </w:tcPr>
          <w:p w14:paraId="35F996FB" w14:textId="77777777" w:rsidR="009273D6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05BF5B84" w14:textId="13FFACA9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92681E4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7CD309F3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4500" w:type="dxa"/>
          </w:tcPr>
          <w:p w14:paraId="0A848F24" w14:textId="08FA13B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</w:p>
          <w:p w14:paraId="1A74166C" w14:textId="49A4F6A8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54EEBDB8" w14:textId="77777777" w:rsidR="009273D6" w:rsidRPr="003527C7" w:rsidRDefault="009273D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9273D6" w:rsidRPr="00C964BC" w14:paraId="136C6FE0" w14:textId="65F12AA9" w:rsidTr="009273D6">
        <w:trPr>
          <w:gridBefore w:val="1"/>
          <w:wBefore w:w="948" w:type="dxa"/>
        </w:trPr>
        <w:tc>
          <w:tcPr>
            <w:tcW w:w="3367" w:type="dxa"/>
            <w:shd w:val="clear" w:color="auto" w:fill="F2F2F2" w:themeFill="background1" w:themeFillShade="F2"/>
          </w:tcPr>
          <w:p w14:paraId="6C5A862D" w14:textId="77777777" w:rsidR="009273D6" w:rsidRPr="003527C7" w:rsidRDefault="009273D6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77777777" w:rsidR="009273D6" w:rsidRPr="003527C7" w:rsidRDefault="009273D6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D10E22F" w14:textId="77777777" w:rsidR="009273D6" w:rsidRPr="00412488" w:rsidRDefault="009273D6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[(Crucigrama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Símbolos de gramática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#2)</w:t>
            </w:r>
          </w:p>
          <w:p w14:paraId="4BC1F3C0" w14:textId="77777777" w:rsidR="009273D6" w:rsidRPr="003527C7" w:rsidRDefault="009273D6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auditiva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 #2</w:t>
            </w:r>
          </w:p>
          <w:p w14:paraId="6AB0DBF2" w14:textId="77777777" w:rsidR="009273D6" w:rsidRPr="003527C7" w:rsidRDefault="009273D6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9273D6" w:rsidRPr="003527C7" w:rsidRDefault="009273D6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079157F6" w14:textId="77777777" w:rsidR="009273D6" w:rsidRDefault="009273D6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77777777" w:rsidR="009273D6" w:rsidRDefault="009273D6" w:rsidP="00C43FF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8737003" w14:textId="143D9423" w:rsidR="00952B44" w:rsidRPr="00C43FF2" w:rsidRDefault="00952B44" w:rsidP="00952B44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69A7117F" w14:textId="4731B181" w:rsidR="009273D6" w:rsidRPr="003527C7" w:rsidRDefault="009273D6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9273D6" w:rsidRPr="003527C7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B619D5C" w14:textId="77777777" w:rsidR="009273D6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[(Crucigrama)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39FE935D" w14:textId="31A4691F" w:rsidR="009273D6" w:rsidRPr="00D624A3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D624A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(Conjugar #1) </w:t>
            </w:r>
            <w:r w:rsidRPr="00D624A3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D624A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(Conjugar #2)</w:t>
            </w:r>
          </w:p>
          <w:p w14:paraId="71741D50" w14:textId="1A93C176" w:rsidR="009273D6" w:rsidRPr="003527C7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auditiva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</w:p>
          <w:p w14:paraId="1BC0BBCA" w14:textId="2CC9A8DD" w:rsidR="009273D6" w:rsidRPr="003527C7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9273D6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44D5D586" w:rsidR="009273D6" w:rsidRPr="003527C7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9273D6" w:rsidRPr="003527C7" w:rsidRDefault="009273D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9273D6" w:rsidRPr="003527C7" w:rsidRDefault="009273D6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9702F5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8993B-4447-45CD-A2AA-55435117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20</cp:revision>
  <cp:lastPrinted>2018-05-18T13:45:00Z</cp:lastPrinted>
  <dcterms:created xsi:type="dcterms:W3CDTF">2019-07-23T01:49:00Z</dcterms:created>
  <dcterms:modified xsi:type="dcterms:W3CDTF">2019-08-20T19:31:00Z</dcterms:modified>
</cp:coreProperties>
</file>